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0E" w:rsidRPr="000C4C46" w:rsidRDefault="000C4C46" w:rsidP="000C4C46">
      <w:pPr>
        <w:spacing w:line="360" w:lineRule="auto"/>
        <w:jc w:val="center"/>
        <w:rPr>
          <w:rFonts w:ascii="Arial" w:eastAsia="Times New Roman" w:hAnsi="Arial" w:cs="Arial"/>
          <w:b/>
          <w:i/>
          <w:color w:val="009900"/>
          <w:sz w:val="28"/>
          <w:szCs w:val="28"/>
          <w:u w:val="single"/>
          <w:lang w:eastAsia="ru-RU"/>
        </w:rPr>
      </w:pPr>
      <w:r w:rsidRPr="000C4C46">
        <w:rPr>
          <w:rFonts w:ascii="Arial" w:eastAsia="Times New Roman" w:hAnsi="Arial" w:cs="Arial"/>
          <w:b/>
          <w:i/>
          <w:color w:val="009900"/>
          <w:sz w:val="28"/>
          <w:szCs w:val="28"/>
          <w:u w:val="single"/>
          <w:lang w:eastAsia="ru-RU"/>
        </w:rPr>
        <w:t>ЧТЕНИЕ – ЛУЧШЕЕ УЧЕНИЕ</w:t>
      </w:r>
    </w:p>
    <w:tbl>
      <w:tblPr>
        <w:tblpPr w:leftFromText="45" w:rightFromText="45" w:vertAnchor="text"/>
        <w:tblW w:w="10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8"/>
      </w:tblGrid>
      <w:tr w:rsidR="00325D0E" w:rsidRPr="00FB3ED3" w:rsidTr="003B691C">
        <w:trPr>
          <w:tblCellSpacing w:w="7" w:type="dxa"/>
        </w:trPr>
        <w:tc>
          <w:tcPr>
            <w:tcW w:w="0" w:type="auto"/>
            <w:vAlign w:val="center"/>
            <w:hideMark/>
          </w:tcPr>
          <w:p w:rsidR="00E266FC" w:rsidRPr="000C4C46" w:rsidRDefault="00E266FC" w:rsidP="000C4C4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8"/>
                <w:szCs w:val="28"/>
                <w:u w:val="single"/>
                <w:lang w:eastAsia="ru-RU"/>
              </w:rPr>
            </w:pPr>
            <w:r w:rsidRPr="000C4C46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8"/>
                <w:szCs w:val="28"/>
                <w:u w:val="single"/>
                <w:lang w:eastAsia="ru-RU"/>
              </w:rPr>
              <w:t>Н</w:t>
            </w:r>
            <w:r w:rsidRPr="000C4C46">
              <w:rPr>
                <w:rFonts w:ascii="Arial" w:eastAsia="Times New Roman" w:hAnsi="Arial" w:cs="Arial"/>
                <w:b/>
                <w:bCs/>
                <w:i/>
                <w:iCs/>
                <w:color w:val="006400"/>
                <w:sz w:val="28"/>
                <w:szCs w:val="28"/>
                <w:u w:val="single"/>
                <w:lang w:eastAsia="ru-RU"/>
              </w:rPr>
              <w:t>есколько советов относительно того, как правильно читать вслух детям</w:t>
            </w:r>
          </w:p>
          <w:p w:rsidR="004E72CF" w:rsidRPr="00E266FC" w:rsidRDefault="004E72CF" w:rsidP="000C4C46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 w:rsidRPr="00E266F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Читайте своим детям как можно чаще, хотя бы 10 минут в день.</w:t>
            </w:r>
          </w:p>
          <w:p w:rsidR="00E266FC" w:rsidRPr="00E266FC" w:rsidRDefault="004E72CF" w:rsidP="000C4C46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266F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Читайте сами, показывая пример своему ребенку.</w:t>
            </w:r>
            <w:r w:rsidR="00E266FC" w:rsidRPr="00E266F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E266FC" w:rsidRPr="00E266F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266FC" w:rsidRPr="00E266FC" w:rsidRDefault="00E266FC" w:rsidP="000C4C46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266F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При чтении вслух ребёнку необходимо останавливаться,</w:t>
            </w:r>
            <w:r w:rsidRPr="00FB3E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объясняя непонятные моменты и обращая его внимание на определённые важные детали.</w:t>
            </w:r>
            <w:r w:rsidRPr="00E266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4E72CF" w:rsidRPr="00E266FC" w:rsidRDefault="00E266FC" w:rsidP="000C4C46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E266F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Любимые книги ребёнка надо перечитывать несколько раз¸</w:t>
            </w:r>
            <w:r w:rsidRPr="00FB3E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обязательно обсуждая прочитанное, и подвигая </w:t>
            </w:r>
            <w:r w:rsidRPr="00E266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ребенка</w:t>
            </w:r>
            <w:r w:rsidRPr="00FB3ED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то, чтобы он пересказывал и комментировал услышанное.</w:t>
            </w:r>
            <w:proofErr w:type="gramEnd"/>
          </w:p>
          <w:p w:rsidR="00E266FC" w:rsidRPr="00E266FC" w:rsidRDefault="00E266FC" w:rsidP="000C4C46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F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Детей </w:t>
            </w:r>
            <w:proofErr w:type="spellStart"/>
            <w:r w:rsidRPr="00E266F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предшкольного</w:t>
            </w:r>
            <w:proofErr w:type="spellEnd"/>
            <w:r w:rsidRPr="00E266F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возраста надо вовлекать в процесс чтения, периодически показывая им, как пишется то или иное слово.</w:t>
            </w:r>
          </w:p>
          <w:p w:rsidR="004E72CF" w:rsidRPr="00E266FC" w:rsidRDefault="004E72CF" w:rsidP="000C4C46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 w:rsidRPr="00E266F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Разрешайте ребенку самому выбирать себе книгу.</w:t>
            </w:r>
          </w:p>
          <w:p w:rsidR="004E72CF" w:rsidRPr="00E266FC" w:rsidRDefault="004E72CF" w:rsidP="000C4C46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 w:rsidRPr="00E266F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По</w:t>
            </w:r>
            <w:r w:rsidR="00E266FC" w:rsidRPr="00E266F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заботьтесь о том, чтобы у ребенка дома было много книг, соответствующих его возрасту.</w:t>
            </w:r>
          </w:p>
          <w:p w:rsidR="00E266FC" w:rsidRPr="00E266FC" w:rsidRDefault="00E266FC" w:rsidP="000C4C46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 w:rsidRPr="00E266F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Посещайте регулярно</w:t>
            </w:r>
            <w:r w:rsidRPr="00E266F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 </w:t>
            </w:r>
            <w:r w:rsidRPr="00E266F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с ребёнком библиотеку и книжный магазин</w:t>
            </w:r>
            <w:r w:rsidRPr="00E266F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E266FC" w:rsidRPr="00E266FC" w:rsidRDefault="00E266FC" w:rsidP="000C4C46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 w:rsidRPr="00E266F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П</w:t>
            </w:r>
            <w:r w:rsidRPr="00E266F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одавайте ребёнку пример, </w:t>
            </w:r>
            <w:r w:rsidRPr="00E266F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читая книги, газеты, журналы.</w:t>
            </w:r>
          </w:p>
          <w:p w:rsidR="00E266FC" w:rsidRPr="00E266FC" w:rsidRDefault="00E266FC" w:rsidP="000C4C46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 w:rsidRPr="00E266F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Д</w:t>
            </w:r>
            <w:r w:rsidRPr="00E266F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арите ребёнку книги.</w:t>
            </w:r>
          </w:p>
          <w:p w:rsidR="00E266FC" w:rsidRDefault="00E266FC" w:rsidP="000C4C46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25D0E" w:rsidRPr="000C4C46" w:rsidRDefault="00325D0E" w:rsidP="000C4C4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color w:val="009900"/>
                <w:sz w:val="28"/>
                <w:szCs w:val="28"/>
                <w:u w:val="single"/>
                <w:lang w:eastAsia="ru-RU"/>
              </w:rPr>
            </w:pPr>
            <w:r w:rsidRPr="000C4C46">
              <w:rPr>
                <w:rFonts w:ascii="Arial" w:eastAsia="Times New Roman" w:hAnsi="Arial" w:cs="Arial"/>
                <w:b/>
                <w:bCs/>
                <w:i/>
                <w:color w:val="009900"/>
                <w:sz w:val="28"/>
                <w:szCs w:val="28"/>
                <w:u w:val="single"/>
                <w:lang w:eastAsia="ru-RU"/>
              </w:rPr>
              <w:t>Зачем читать вслух?</w:t>
            </w:r>
          </w:p>
          <w:p w:rsidR="00E266FC" w:rsidRPr="000C4C46" w:rsidRDefault="00E266FC" w:rsidP="000C4C46">
            <w:pPr>
              <w:numPr>
                <w:ilvl w:val="0"/>
                <w:numId w:val="13"/>
              </w:numPr>
              <w:spacing w:after="0"/>
              <w:jc w:val="both"/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</w:pPr>
            <w:r w:rsidRPr="000C4C46"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  <w:t xml:space="preserve">Исследования показывают - чтение вслух и разговор с ребенком очень полезны для развития языковых навыков и словаря ребенка. </w:t>
            </w:r>
          </w:p>
          <w:p w:rsidR="000C4C46" w:rsidRDefault="000C4C46" w:rsidP="000C4C46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Дети, которым родители регулярно читали вслух в дошкольном возрасте, лучше учатся в школе, грамотнее пишут, более развернуто и красиво выражают свои мысли.</w:t>
            </w:r>
          </w:p>
          <w:p w:rsidR="000C4C46" w:rsidRPr="000C4C46" w:rsidRDefault="00325D0E" w:rsidP="000C4C46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Чтение вслух сти</w:t>
            </w:r>
            <w:r w:rsidR="000C4C46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мулируем эмоциональное развитие:</w:t>
            </w:r>
          </w:p>
          <w:p w:rsidR="00325D0E" w:rsidRPr="00325D0E" w:rsidRDefault="000C4C46" w:rsidP="000C4C46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п</w:t>
            </w:r>
            <w:r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овышает уважение к себе</w:t>
            </w:r>
          </w:p>
          <w:p w:rsidR="00325D0E" w:rsidRPr="00325D0E" w:rsidRDefault="000C4C46" w:rsidP="000C4C4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</w:t>
            </w:r>
            <w:r w:rsidR="00325D0E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ырабатывает мотивацию поступков;</w:t>
            </w:r>
          </w:p>
          <w:p w:rsidR="00325D0E" w:rsidRPr="00325D0E" w:rsidRDefault="000C4C46" w:rsidP="000C4C4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с</w:t>
            </w:r>
            <w:r w:rsidR="00325D0E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тимулирует воображение;</w:t>
            </w:r>
          </w:p>
          <w:p w:rsidR="00325D0E" w:rsidRPr="00325D0E" w:rsidRDefault="000C4C46" w:rsidP="000C4C4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д</w:t>
            </w:r>
            <w:r w:rsidR="00325D0E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аёт возможность отдохнуть.</w:t>
            </w:r>
          </w:p>
          <w:p w:rsidR="00325D0E" w:rsidRPr="00325D0E" w:rsidRDefault="00325D0E" w:rsidP="000C4C46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Чтение вслух стимулирует интеллектуальное развитие:</w:t>
            </w:r>
          </w:p>
          <w:p w:rsidR="00325D0E" w:rsidRPr="00325D0E" w:rsidRDefault="000C4C46" w:rsidP="000C4C4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у</w:t>
            </w:r>
            <w:r w:rsidR="00325D0E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величивает запас слов;</w:t>
            </w:r>
          </w:p>
          <w:p w:rsidR="00325D0E" w:rsidRPr="00325D0E" w:rsidRDefault="000C4C46" w:rsidP="000C4C4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у</w:t>
            </w:r>
            <w:r w:rsidR="00325D0E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величивает время, в течение которого удерживается внимание ребёнка;</w:t>
            </w:r>
          </w:p>
          <w:p w:rsidR="00325D0E" w:rsidRPr="00325D0E" w:rsidRDefault="000C4C46" w:rsidP="000C4C4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у</w:t>
            </w:r>
            <w:r w:rsidR="00325D0E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лучшается его восприятие (умение понимать);</w:t>
            </w:r>
          </w:p>
          <w:p w:rsidR="00325D0E" w:rsidRPr="00325D0E" w:rsidRDefault="000C4C46" w:rsidP="000C4C4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п</w:t>
            </w:r>
            <w:r w:rsidR="00325D0E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овышает уверенность в себе.</w:t>
            </w:r>
          </w:p>
          <w:p w:rsidR="00325D0E" w:rsidRPr="00325D0E" w:rsidRDefault="00325D0E" w:rsidP="000C4C46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Чтение вслух стимулирует физическое развитие:</w:t>
            </w:r>
          </w:p>
          <w:p w:rsidR="00325D0E" w:rsidRPr="00325D0E" w:rsidRDefault="000C4C46" w:rsidP="000C4C4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п</w:t>
            </w:r>
            <w:r w:rsidR="00325D0E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ереворачивание страниц способствует развитию двигательной координации, навыка сложных движений;</w:t>
            </w:r>
          </w:p>
          <w:p w:rsidR="00325D0E" w:rsidRPr="00325D0E" w:rsidRDefault="000C4C46" w:rsidP="000C4C4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lastRenderedPageBreak/>
              <w:t>р</w:t>
            </w:r>
            <w:r w:rsidR="00325D0E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ассматривание картинок улучшает зрительные навыки;</w:t>
            </w:r>
          </w:p>
          <w:p w:rsidR="00325D0E" w:rsidRPr="00325D0E" w:rsidRDefault="000C4C46" w:rsidP="000C4C4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с</w:t>
            </w:r>
            <w:r w:rsidR="00325D0E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лушание обостряет навыки </w:t>
            </w:r>
            <w:proofErr w:type="spellStart"/>
            <w:r w:rsidR="00325D0E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аудирования</w:t>
            </w:r>
            <w:proofErr w:type="spellEnd"/>
            <w:r w:rsidR="00325D0E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325D0E" w:rsidRPr="00325D0E" w:rsidRDefault="00325D0E" w:rsidP="000C4C46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Чтение вслух стимулирует социальное развитие:</w:t>
            </w:r>
          </w:p>
          <w:p w:rsidR="00325D0E" w:rsidRPr="00325D0E" w:rsidRDefault="000C4C46" w:rsidP="000C4C4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у</w:t>
            </w:r>
            <w:r w:rsidR="00325D0E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лучшает качество жизни;</w:t>
            </w:r>
          </w:p>
          <w:p w:rsidR="00325D0E" w:rsidRPr="00325D0E" w:rsidRDefault="000C4C46" w:rsidP="000C4C4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ч</w:t>
            </w:r>
            <w:r w:rsidR="00325D0E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лены семьи привыкают к ролевому моделированию;</w:t>
            </w:r>
          </w:p>
          <w:p w:rsidR="00325D0E" w:rsidRPr="00325D0E" w:rsidRDefault="000C4C46" w:rsidP="000C4C4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</w:t>
            </w:r>
            <w:r w:rsidR="00325D0E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ремя проводится в контакте с ребёнком;</w:t>
            </w:r>
          </w:p>
          <w:p w:rsidR="00325D0E" w:rsidRPr="00325D0E" w:rsidRDefault="000C4C46" w:rsidP="000C4C4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ч</w:t>
            </w:r>
            <w:r w:rsidR="00325D0E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итающий</w:t>
            </w:r>
            <w:proofErr w:type="gramEnd"/>
            <w:r w:rsidR="00325D0E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узнаёт интересы ребёнка;</w:t>
            </w:r>
          </w:p>
          <w:p w:rsidR="00325D0E" w:rsidRPr="00325D0E" w:rsidRDefault="000C4C46" w:rsidP="000C4C4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ч</w:t>
            </w:r>
            <w:r w:rsidR="00325D0E" w:rsidRPr="000C4C46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итающий чувствует значимость того, кто ему читает.</w:t>
            </w:r>
          </w:p>
          <w:tbl>
            <w:tblPr>
              <w:tblW w:w="105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325D0E" w:rsidRPr="00325D0E" w:rsidTr="00325D0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C46" w:rsidRPr="00FB3ED3" w:rsidRDefault="000C4C46" w:rsidP="000C4C46">
                  <w:pPr>
                    <w:framePr w:hSpace="45" w:wrap="around" w:vAnchor="text" w:hAnchor="text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u w:val="single"/>
                      <w:lang w:eastAsia="ru-RU"/>
                    </w:rPr>
                  </w:pPr>
                  <w:r w:rsidRPr="000C4C46">
                    <w:rPr>
                      <w:rFonts w:ascii="Arial" w:eastAsia="Times New Roman" w:hAnsi="Arial" w:cs="Arial"/>
                      <w:b/>
                      <w:bCs/>
                      <w:i/>
                      <w:color w:val="006400"/>
                      <w:sz w:val="28"/>
                      <w:szCs w:val="28"/>
                      <w:u w:val="single"/>
                      <w:lang w:eastAsia="ru-RU"/>
                    </w:rPr>
                    <w:t>Зачем родите</w:t>
                  </w:r>
                  <w:r w:rsidRPr="000C4C46">
                    <w:rPr>
                      <w:rFonts w:ascii="Arial" w:eastAsia="Times New Roman" w:hAnsi="Arial" w:cs="Arial"/>
                      <w:b/>
                      <w:bCs/>
                      <w:i/>
                      <w:color w:val="006400"/>
                      <w:sz w:val="28"/>
                      <w:szCs w:val="28"/>
                      <w:u w:val="single"/>
                      <w:lang w:eastAsia="ru-RU"/>
                    </w:rPr>
                    <w:t>лям читать детям на ночь книги</w:t>
                  </w:r>
                </w:p>
                <w:p w:rsidR="000C4C46" w:rsidRPr="00325D0E" w:rsidRDefault="000C4C46" w:rsidP="000C4C46">
                  <w:pPr>
                    <w:framePr w:hSpace="45" w:wrap="around" w:vAnchor="text" w:hAnchor="text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FB3ED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Когда мама или папа по вечерам присаживается к малышу на кровать и открывает книгу – в этом есть особое значение. И оно не только и не столько в том, чтобы передать ребёнку полезную информацию, которая содержится в книгах. </w:t>
                  </w:r>
                  <w:r w:rsidRPr="00325D0E">
                    <w:rPr>
                      <w:rFonts w:ascii="Arial" w:eastAsia="Times New Roman" w:hAnsi="Arial" w:cs="Arial"/>
                      <w:b/>
                      <w:bCs/>
                      <w:color w:val="006400"/>
                      <w:sz w:val="28"/>
                      <w:szCs w:val="28"/>
                      <w:lang w:eastAsia="ru-RU"/>
                    </w:rPr>
                    <w:t>Прежде всего, чтение на ночь – это ритуал для ребёнка. А значение ритуалов заключается в ощущении безопасности, которое они дают.</w:t>
                  </w:r>
                  <w:r w:rsidRPr="00FB3ED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Если каждый вечер в одно и то же время родители будут присаживаться с книгой к малышу на кровать и читать ему, это станет для малыша ритуалом, который будет давать ему чувство комфорта и безопасности. Контакт с мамой или папой и базовое доверие к миру, ритм, с которым они читают, их интонация, улыбки, комментарии – всё это успокаивает малыша и даёт знание о том, что его любят, с ним общаются, ему что-то объясняют, и он значим. А это для ребёнка означает, что и мир такой же добрый, ласковый, нежный и чуткий. То есть ритуал перед сном – это ещё и важный момент в формировании базового доверия к миру. Таким образом, чтение на ночь – это контакт с родителями, который необходим ребёнку для развития. Подменяя чтение книг просмотром мультфильмов, взрослые лишают малыша такого важного контакта. Ребёнок может и сам себя развлечь перед сном, но это лишь в том случае, если он в </w:t>
                  </w:r>
                  <w:r w:rsidRPr="00FB3ED3">
                    <w:rPr>
                      <w:rFonts w:ascii="Arial" w:eastAsia="Times New Roman" w:hAnsi="Arial" w:cs="Arial"/>
                      <w:i/>
                      <w:sz w:val="28"/>
                      <w:szCs w:val="28"/>
                      <w:u w:val="single"/>
                      <w:lang w:eastAsia="ru-RU"/>
                    </w:rPr>
                    <w:t>течение дня получает общения с близкими людьми в достаточном количестве,</w:t>
                  </w:r>
                  <w:r w:rsidRPr="00FB3ED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«напитывается» контактом. И это не обязательно касается книг. Это могут быть любые совместные занятия, при которых родители на некоторое время полностью посвящают себя малышу, а не говорят одновременно по телефону, не смотрят «одним глазом» любимое телешоу и не помешивают одной рукой суп на плите.</w:t>
                  </w:r>
                </w:p>
                <w:p w:rsidR="000C4C46" w:rsidRPr="00FB3ED3" w:rsidRDefault="000C4C46" w:rsidP="000C4C46">
                  <w:pPr>
                    <w:framePr w:hSpace="45" w:wrap="around" w:vAnchor="text" w:hAnchor="text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6400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325D0E">
                    <w:rPr>
                      <w:rFonts w:ascii="Arial" w:eastAsia="Times New Roman" w:hAnsi="Arial" w:cs="Arial"/>
                      <w:b/>
                      <w:bCs/>
                      <w:color w:val="006400"/>
                      <w:sz w:val="28"/>
                      <w:szCs w:val="28"/>
                      <w:lang w:eastAsia="ru-RU"/>
                    </w:rPr>
                    <w:t xml:space="preserve">Совместное чтение перед сном – только маленькая часть установления взаимоотношений с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6400"/>
                      <w:sz w:val="28"/>
                      <w:szCs w:val="28"/>
                      <w:lang w:eastAsia="ru-RU"/>
                    </w:rPr>
                    <w:t>родителями</w:t>
                  </w:r>
                  <w:r w:rsidRPr="00325D0E">
                    <w:rPr>
                      <w:rFonts w:ascii="Arial" w:eastAsia="Times New Roman" w:hAnsi="Arial" w:cs="Arial"/>
                      <w:b/>
                      <w:bCs/>
                      <w:color w:val="006400"/>
                      <w:sz w:val="28"/>
                      <w:szCs w:val="28"/>
                      <w:lang w:eastAsia="ru-RU"/>
                    </w:rPr>
                    <w:t>, а через н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6400"/>
                      <w:sz w:val="28"/>
                      <w:szCs w:val="28"/>
                      <w:lang w:eastAsia="ru-RU"/>
                    </w:rPr>
                    <w:t>их</w:t>
                  </w:r>
                  <w:r w:rsidRPr="00325D0E">
                    <w:rPr>
                      <w:rFonts w:ascii="Arial" w:eastAsia="Times New Roman" w:hAnsi="Arial" w:cs="Arial"/>
                      <w:b/>
                      <w:bCs/>
                      <w:color w:val="006400"/>
                      <w:sz w:val="28"/>
                      <w:szCs w:val="28"/>
                      <w:lang w:eastAsia="ru-RU"/>
                    </w:rPr>
                    <w:t xml:space="preserve"> и со всем окружающим миром.</w:t>
                  </w:r>
                  <w:r w:rsidRPr="00FB3ED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И если этот живой родной контакт подменять механическими вещами – мультфильмами, игрушками, книгами, врученными для самостоятельного чтения, – ребёнок будет чувствовать себя очень одиноко.</w:t>
                  </w:r>
                </w:p>
                <w:p w:rsidR="000C4C46" w:rsidRDefault="000C4C46" w:rsidP="000C4C46">
                  <w:pPr>
                    <w:framePr w:hSpace="45" w:wrap="around" w:vAnchor="text" w:hAnchor="text"/>
                    <w:spacing w:after="0"/>
                    <w:jc w:val="both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4"/>
                      <w:szCs w:val="24"/>
                      <w:lang w:eastAsia="ru-RU"/>
                    </w:rPr>
                  </w:pPr>
                  <w:r w:rsidRPr="00325D0E">
                    <w:rPr>
                      <w:rFonts w:ascii="Arial" w:eastAsia="Times New Roman" w:hAnsi="Arial" w:cs="Arial"/>
                      <w:b/>
                      <w:bCs/>
                      <w:color w:val="006400"/>
                      <w:sz w:val="28"/>
                      <w:szCs w:val="28"/>
                      <w:lang w:eastAsia="ru-RU"/>
                    </w:rPr>
                    <w:t>Чтение на ночь очень полезно и нет возраста, когда бы оно перестало быть полезным.</w:t>
                  </w:r>
                  <w:r w:rsidRPr="00FB3ED3">
                    <w:rPr>
                      <w:rFonts w:ascii="Arial" w:eastAsia="Times New Roman" w:hAnsi="Arial" w:cs="Arial"/>
                      <w:color w:val="0064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B3ED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Конечно, днём тоже можно и очень нужно читать. Но это не </w:t>
                  </w:r>
                  <w:r w:rsidRPr="00FB3ED3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lastRenderedPageBreak/>
                    <w:t>будет так тепло, нежно, таинственно, умиротворяюще и волшебно, как на ночь. Кроме того вечер – время собирать «дневные камни»: были ссоры – помирились общим делом, были радости – ещё раз пережили их, соединяясь общим делом, не успели за день поговорить и пообщаться – компенсируем общим делом – чтением. Вечер – конец одного дня и начало перехода в другой день, и семья должна проводить это время вместе. Вечер – время тёмное, и малышам бывает страшновато, а рядом с мамой и папой – не бывает. Вечер – время размышлений – если только такая привычка есть у родителей, она автоматически перекочует в жизнь их детей – как прошёл день, что сложилось, что нет, о чём есть радость, и о чём есть сожаления, такой маленький самоанализ, рефлексия, не позволяющие человеку застревать на месте и помогающие внутренне развиваться.</w:t>
                  </w:r>
                </w:p>
                <w:p w:rsidR="00325D0E" w:rsidRPr="00325D0E" w:rsidRDefault="00325D0E" w:rsidP="000C4C46">
                  <w:pPr>
                    <w:framePr w:hSpace="45" w:wrap="around" w:vAnchor="text" w:hAnchor="text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25D0E" w:rsidRPr="00FB3ED3" w:rsidRDefault="00325D0E" w:rsidP="00325D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D0E" w:rsidRPr="00FB3ED3" w:rsidTr="003B691C">
        <w:trPr>
          <w:tblCellSpacing w:w="7" w:type="dxa"/>
        </w:trPr>
        <w:tc>
          <w:tcPr>
            <w:tcW w:w="0" w:type="auto"/>
            <w:vAlign w:val="center"/>
            <w:hideMark/>
          </w:tcPr>
          <w:p w:rsidR="00325D0E" w:rsidRPr="00FB3ED3" w:rsidRDefault="00325D0E" w:rsidP="00325D0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5D0E" w:rsidRPr="00325D0E" w:rsidRDefault="00325D0E" w:rsidP="00325D0E">
      <w:pPr>
        <w:spacing w:line="360" w:lineRule="auto"/>
        <w:jc w:val="both"/>
        <w:rPr>
          <w:sz w:val="28"/>
          <w:szCs w:val="28"/>
        </w:rPr>
      </w:pPr>
    </w:p>
    <w:sectPr w:rsidR="00325D0E" w:rsidRPr="00325D0E" w:rsidSect="00325D0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4F9"/>
    <w:multiLevelType w:val="multilevel"/>
    <w:tmpl w:val="C0D2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B71D8"/>
    <w:multiLevelType w:val="hybridMultilevel"/>
    <w:tmpl w:val="556A4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2C79"/>
    <w:multiLevelType w:val="hybridMultilevel"/>
    <w:tmpl w:val="D92E56D8"/>
    <w:lvl w:ilvl="0" w:tplc="ECE830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99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94448"/>
    <w:multiLevelType w:val="hybridMultilevel"/>
    <w:tmpl w:val="646AC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249B8"/>
    <w:multiLevelType w:val="multilevel"/>
    <w:tmpl w:val="C0B0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F4A92"/>
    <w:multiLevelType w:val="multilevel"/>
    <w:tmpl w:val="04AC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012F1"/>
    <w:multiLevelType w:val="multilevel"/>
    <w:tmpl w:val="B37A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C187E"/>
    <w:multiLevelType w:val="multilevel"/>
    <w:tmpl w:val="A4BA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91F56"/>
    <w:multiLevelType w:val="hybridMultilevel"/>
    <w:tmpl w:val="B2D08084"/>
    <w:lvl w:ilvl="0" w:tplc="ECE830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99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55761"/>
    <w:multiLevelType w:val="hybridMultilevel"/>
    <w:tmpl w:val="E2CAF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27EBD"/>
    <w:multiLevelType w:val="multilevel"/>
    <w:tmpl w:val="E1AC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C45EC"/>
    <w:multiLevelType w:val="hybridMultilevel"/>
    <w:tmpl w:val="49EAE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37E23"/>
    <w:multiLevelType w:val="hybridMultilevel"/>
    <w:tmpl w:val="A9D85378"/>
    <w:lvl w:ilvl="0" w:tplc="ECE830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99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0E"/>
    <w:rsid w:val="00016E6D"/>
    <w:rsid w:val="000C4C46"/>
    <w:rsid w:val="002A7457"/>
    <w:rsid w:val="00325D0E"/>
    <w:rsid w:val="0035445D"/>
    <w:rsid w:val="004E72CF"/>
    <w:rsid w:val="00554355"/>
    <w:rsid w:val="0073496A"/>
    <w:rsid w:val="00E152ED"/>
    <w:rsid w:val="00E266FC"/>
    <w:rsid w:val="00E7600B"/>
    <w:rsid w:val="00E93F65"/>
    <w:rsid w:val="00EC05BE"/>
    <w:rsid w:val="00EC5524"/>
    <w:rsid w:val="00F266D1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D0E"/>
    <w:rPr>
      <w:b/>
      <w:bCs/>
    </w:rPr>
  </w:style>
  <w:style w:type="character" w:styleId="a4">
    <w:name w:val="Emphasis"/>
    <w:basedOn w:val="a0"/>
    <w:uiPriority w:val="20"/>
    <w:qFormat/>
    <w:rsid w:val="00325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D0E"/>
    <w:rPr>
      <w:b/>
      <w:bCs/>
    </w:rPr>
  </w:style>
  <w:style w:type="character" w:styleId="a4">
    <w:name w:val="Emphasis"/>
    <w:basedOn w:val="a0"/>
    <w:uiPriority w:val="20"/>
    <w:qFormat/>
    <w:rsid w:val="00325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208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13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2015-01-30T11:11:00Z</dcterms:created>
  <dcterms:modified xsi:type="dcterms:W3CDTF">2015-01-30T12:26:00Z</dcterms:modified>
</cp:coreProperties>
</file>