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8"/>
        <w:gridCol w:w="4566"/>
      </w:tblGrid>
      <w:tr w:rsidR="000B6253" w:rsidTr="00992DA4">
        <w:tc>
          <w:tcPr>
            <w:tcW w:w="17498" w:type="dxa"/>
          </w:tcPr>
          <w:tbl>
            <w:tblPr>
              <w:tblStyle w:val="a3"/>
              <w:tblW w:w="17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  <w:gridCol w:w="7393"/>
            </w:tblGrid>
            <w:tr w:rsidR="0051760D" w:rsidRPr="001F675E" w:rsidTr="00DB5A91">
              <w:tc>
                <w:tcPr>
                  <w:tcW w:w="9889" w:type="dxa"/>
                </w:tcPr>
                <w:p w:rsidR="0051760D" w:rsidRPr="001F675E" w:rsidRDefault="0051760D" w:rsidP="00B937AB">
                  <w:pPr>
                    <w:pStyle w:val="a5"/>
                    <w:ind w:left="144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3" w:type="dxa"/>
                </w:tcPr>
                <w:p w:rsidR="00B937AB" w:rsidRDefault="0051760D" w:rsidP="00DB5A91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B93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  <w:p w:rsidR="0051760D" w:rsidRDefault="00B937AB" w:rsidP="00DB5A91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изменению в ООП НОО</w:t>
                  </w:r>
                </w:p>
                <w:p w:rsidR="00B937AB" w:rsidRPr="001F675E" w:rsidRDefault="006E5369" w:rsidP="00DB5A91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3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(приказ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</w:t>
                  </w:r>
                  <w:r w:rsidR="00B93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2013г.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</w:t>
                  </w:r>
                  <w:r w:rsidR="00B937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1760D" w:rsidRPr="001F675E" w:rsidRDefault="0051760D" w:rsidP="00DB5A91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760D" w:rsidRPr="001F675E" w:rsidRDefault="0051760D" w:rsidP="005176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0D" w:rsidRDefault="0051760D" w:rsidP="005176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рабочих программ курсов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утверждённых</w:t>
            </w:r>
            <w:bookmarkStart w:id="0" w:name="_GoBack"/>
            <w:bookmarkEnd w:id="0"/>
          </w:p>
          <w:p w:rsidR="0051760D" w:rsidRPr="001F675E" w:rsidRDefault="0051760D" w:rsidP="0051760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использованию </w:t>
            </w:r>
            <w:r w:rsidRPr="001F67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B5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образовательном процессе в 2013-2014</w:t>
            </w:r>
            <w:r w:rsidRPr="001F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  <w:p w:rsidR="000B6253" w:rsidRDefault="000B6253" w:rsidP="0099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0B6253" w:rsidRPr="005862FE" w:rsidRDefault="000B6253" w:rsidP="0007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F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B6253" w:rsidRPr="005862FE" w:rsidRDefault="000B6253" w:rsidP="0007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F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B6253" w:rsidRDefault="000B6253" w:rsidP="0007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F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 w:rsidRPr="005862FE">
              <w:rPr>
                <w:rFonts w:ascii="Times New Roman" w:hAnsi="Times New Roman" w:cs="Times New Roman"/>
                <w:sz w:val="24"/>
                <w:szCs w:val="24"/>
              </w:rPr>
              <w:t>И.Д.Колыбельникова</w:t>
            </w:r>
            <w:proofErr w:type="spellEnd"/>
          </w:p>
          <w:p w:rsidR="000B6253" w:rsidRPr="005862FE" w:rsidRDefault="000B6253" w:rsidP="0007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FE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proofErr w:type="gramStart"/>
            <w:r w:rsidRPr="005862F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862FE">
              <w:rPr>
                <w:rFonts w:ascii="Times New Roman" w:hAnsi="Times New Roman" w:cs="Times New Roman"/>
                <w:sz w:val="24"/>
                <w:szCs w:val="24"/>
              </w:rPr>
              <w:t xml:space="preserve"> _________ №_____</w:t>
            </w:r>
          </w:p>
          <w:p w:rsidR="000B6253" w:rsidRDefault="000B6253" w:rsidP="00072C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DA4" w:rsidRPr="00992DA4" w:rsidRDefault="00992DA4" w:rsidP="00992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AA2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 w:rsidR="003E59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2126"/>
        <w:gridCol w:w="1418"/>
        <w:gridCol w:w="2126"/>
        <w:gridCol w:w="5889"/>
      </w:tblGrid>
      <w:tr w:rsidR="00612D6C" w:rsidTr="00DB5A91">
        <w:tc>
          <w:tcPr>
            <w:tcW w:w="850" w:type="dxa"/>
          </w:tcPr>
          <w:p w:rsidR="00612D6C" w:rsidRDefault="00612D6C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</w:tcPr>
          <w:p w:rsidR="00612D6C" w:rsidRDefault="00612D6C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612D6C" w:rsidRDefault="00612D6C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612D6C" w:rsidRDefault="00612D6C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БУП</w:t>
            </w:r>
          </w:p>
        </w:tc>
        <w:tc>
          <w:tcPr>
            <w:tcW w:w="2126" w:type="dxa"/>
          </w:tcPr>
          <w:p w:rsidR="00612D6C" w:rsidRDefault="00612D6C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5889" w:type="dxa"/>
          </w:tcPr>
          <w:p w:rsidR="00612D6C" w:rsidRDefault="00612D6C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какой программы составлена</w:t>
            </w:r>
            <w:r w:rsidR="00E84CF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</w:t>
            </w:r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7" w:type="dxa"/>
            <w:vMerge w:val="restart"/>
          </w:tcPr>
          <w:p w:rsidR="00DB5A91" w:rsidRDefault="00DB5A91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Р.Н.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DB5A91" w:rsidRPr="00E84CFE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Н.В. Нечаева. Программа «Русский язык» (Обучение грамоте)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А.В. Полякова, Н.А.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Песняева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 (система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Р.Н.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DB5A91" w:rsidRPr="00E84CFE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794E05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794E05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05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794E05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794E05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794E05">
              <w:rPr>
                <w:rFonts w:ascii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794E05">
              <w:rPr>
                <w:rFonts w:ascii="Times New Roman" w:hAnsi="Times New Roman" w:cs="Times New Roman"/>
                <w:sz w:val="24"/>
                <w:szCs w:val="24"/>
              </w:rPr>
              <w:t>, Т.В. Некрасова.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7" w:type="dxa"/>
            <w:vMerge/>
          </w:tcPr>
          <w:p w:rsidR="00DB5A91" w:rsidRDefault="00DB5A91" w:rsidP="0061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Даукшевич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Н.В. Нечаева. Программа «Русский язык» (Обучение грамоте)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А.В. Полякова, Н.А.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Песняева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(система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DB5A91" w:rsidRPr="00E84CFE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2127" w:type="dxa"/>
            <w:vMerge/>
          </w:tcPr>
          <w:p w:rsidR="00DB5A91" w:rsidRDefault="00DB5A91" w:rsidP="0061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DB5A91" w:rsidRDefault="00DB5A91" w:rsidP="00E84C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Р.Н.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A91" w:rsidRDefault="00DB5A91" w:rsidP="00E84C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DB5A91" w:rsidRDefault="00DB5A91" w:rsidP="00E84C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DB5A91" w:rsidRPr="00E84CFE" w:rsidRDefault="00DB5A91" w:rsidP="00E84C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127" w:type="dxa"/>
            <w:vMerge/>
          </w:tcPr>
          <w:p w:rsidR="00DB5A91" w:rsidRDefault="00DB5A91" w:rsidP="0061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794E05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7" w:type="dxa"/>
            <w:vMerge/>
          </w:tcPr>
          <w:p w:rsidR="00DB5A91" w:rsidRPr="00612D6C" w:rsidRDefault="00DB5A91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Е.Г.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612D6C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05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794E05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794E05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794E05">
              <w:rPr>
                <w:rFonts w:ascii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794E05">
              <w:rPr>
                <w:rFonts w:ascii="Times New Roman" w:hAnsi="Times New Roman" w:cs="Times New Roman"/>
                <w:sz w:val="24"/>
                <w:szCs w:val="24"/>
              </w:rPr>
              <w:t>, Т.В. Некрасова.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7" w:type="dxa"/>
            <w:vMerge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Н.В. Нечаева. Программа «Русский язык» (Обучение грамоте)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А.В. Полякова, Н.А.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Песняева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 (система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DB5A91" w:rsidRPr="00516E87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27" w:type="dxa"/>
            <w:vMerge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И.В.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Р.Н.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DB5A91" w:rsidRPr="00E84CFE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127" w:type="dxa"/>
            <w:vMerge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С.А.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127" w:type="dxa"/>
            <w:vMerge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516E87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418" w:type="dxa"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А.В. Полякова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программ для начальной школы. 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Учебная литература. Издательский дом "Федоров", Самара - 2010г.</w:t>
            </w: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, О.В. Пронина. Программа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М.: -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, Изд. Дом РАО, 2007г.  Сайт: http://www.school2100.ru/uroki/osn_programma/osn_programma1.php</w:t>
            </w:r>
          </w:p>
        </w:tc>
      </w:tr>
      <w:tr w:rsidR="00DB5A91" w:rsidTr="00DB5A91">
        <w:tc>
          <w:tcPr>
            <w:tcW w:w="850" w:type="dxa"/>
          </w:tcPr>
          <w:p w:rsidR="00DB5A91" w:rsidRDefault="00DB5A91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612D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И.А.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516E87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7" w:type="dxa"/>
            <w:vMerge w:val="restart"/>
          </w:tcPr>
          <w:p w:rsidR="00DB5A91" w:rsidRDefault="00DB5A91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,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Программа «Литературное чтение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DB5A91" w:rsidRPr="00E84CFE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В.А. Лазарева. Программа «Литературное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 (система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,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Программа «Литературное чтение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DB5A91" w:rsidRPr="00E84CFE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516E87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516E87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7" w:type="dxa"/>
            <w:vMerge/>
          </w:tcPr>
          <w:p w:rsidR="00DB5A91" w:rsidRDefault="00DB5A91" w:rsidP="00E84C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18" w:type="dxa"/>
          </w:tcPr>
          <w:p w:rsidR="00DB5A91" w:rsidRPr="00612D6C" w:rsidRDefault="00DB5A91" w:rsidP="00E84C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Е.И. Матвеева. Программа «Литературное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Даукшевич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18" w:type="dxa"/>
          </w:tcPr>
          <w:p w:rsidR="00FE4BD9" w:rsidRPr="00612D6C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В.А. Лазарева. Программа «Литературное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 (система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</w:tc>
        <w:tc>
          <w:tcPr>
            <w:tcW w:w="1418" w:type="dxa"/>
          </w:tcPr>
          <w:p w:rsidR="00FE4BD9" w:rsidRPr="00612D6C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,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Программа «Литературное чтение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FE4BD9" w:rsidRPr="00E84CF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FE4BD9" w:rsidRPr="00612D6C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516E87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Е.Г.</w:t>
            </w:r>
          </w:p>
        </w:tc>
        <w:tc>
          <w:tcPr>
            <w:tcW w:w="1418" w:type="dxa"/>
          </w:tcPr>
          <w:p w:rsidR="00DB5A91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Е.И. Матвеева. Программа «Литературное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8" w:type="dxa"/>
          </w:tcPr>
          <w:p w:rsidR="00FE4BD9" w:rsidRPr="00612D6C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В.А. Лазарева. Программа «Литературное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 (система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И.В.</w:t>
            </w:r>
          </w:p>
        </w:tc>
        <w:tc>
          <w:tcPr>
            <w:tcW w:w="1418" w:type="dxa"/>
          </w:tcPr>
          <w:p w:rsidR="00FE4BD9" w:rsidRPr="00612D6C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Сайт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С.А.</w:t>
            </w:r>
          </w:p>
        </w:tc>
        <w:tc>
          <w:tcPr>
            <w:tcW w:w="1418" w:type="dxa"/>
          </w:tcPr>
          <w:p w:rsidR="00FE4BD9" w:rsidRPr="00612D6C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FE4BD9" w:rsidRPr="00612D6C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516E87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418" w:type="dxa"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В.А. Лазарева «Литературное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программ для начальной школы. 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Учебная литература. Издательский дом "Федоров", Самара - 2010г.</w:t>
            </w: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proofErr w:type="gram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Программа «Чтение и начальное литературное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М.: -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, Изд. Дом РАО, 2007г.  Сайт: http://www.school2100.ru/uroki/osn_programma/osn_programma1.php</w:t>
            </w:r>
          </w:p>
        </w:tc>
      </w:tr>
      <w:tr w:rsidR="00FE4BD9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91" w:rsidTr="00DB5A91">
        <w:tc>
          <w:tcPr>
            <w:tcW w:w="850" w:type="dxa"/>
          </w:tcPr>
          <w:p w:rsidR="00DB5A91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127" w:type="dxa"/>
            <w:vMerge/>
          </w:tcPr>
          <w:p w:rsidR="00DB5A91" w:rsidRPr="00612D6C" w:rsidRDefault="00DB5A91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5A91" w:rsidRDefault="00DB5A91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И.А.</w:t>
            </w:r>
          </w:p>
        </w:tc>
        <w:tc>
          <w:tcPr>
            <w:tcW w:w="1418" w:type="dxa"/>
          </w:tcPr>
          <w:p w:rsidR="00DB5A91" w:rsidRPr="00612D6C" w:rsidRDefault="00DB5A91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DB5A91" w:rsidRPr="00612D6C" w:rsidRDefault="00DB5A91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DB5A91" w:rsidRPr="00612D6C" w:rsidRDefault="00DB5A91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7" w:type="dxa"/>
            <w:vMerge w:val="restart"/>
          </w:tcPr>
          <w:p w:rsidR="00FE4BD9" w:rsidRDefault="00FE4BD9" w:rsidP="00FE4B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418" w:type="dxa"/>
          </w:tcPr>
          <w:p w:rsidR="00FE4BD9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516E87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418" w:type="dxa"/>
          </w:tcPr>
          <w:p w:rsidR="00FE4BD9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612D6C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С.Н.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«Математика». Программы начального общего образования (система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FE4BD9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«Математика».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М.: -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2008г.                        </w:t>
            </w:r>
          </w:p>
          <w:p w:rsidR="00FE4BD9" w:rsidRPr="00612D6C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http://www.sch2000.ru/</w:t>
            </w:r>
          </w:p>
        </w:tc>
      </w:tr>
      <w:tr w:rsidR="00FE4BD9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FE4BD9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516E87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BD9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516E87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18" w:type="dxa"/>
          </w:tcPr>
          <w:p w:rsidR="00FE4BD9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В.В. Давыдов, С.Ф. Горбов и др. Программа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Даукшевич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18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С.Н.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«Математика». Программы начального общего образования (система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</w:tc>
        <w:tc>
          <w:tcPr>
            <w:tcW w:w="1418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«Математика».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М.: -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2008г.                        </w:t>
            </w:r>
          </w:p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http://www.sch2000.ru/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127" w:type="dxa"/>
            <w:vMerge/>
          </w:tcPr>
          <w:p w:rsidR="00FE4BD9" w:rsidRDefault="00FE4BD9" w:rsidP="0007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4/132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516E87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Е.Г.</w:t>
            </w:r>
          </w:p>
        </w:tc>
        <w:tc>
          <w:tcPr>
            <w:tcW w:w="1418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В.В. Давыдов, С.Ф. Горбов и др. Программа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 для начальных классов (новые образовательные стандарты) под ред. А.Б. Воронцова. М.: Вита-Пресс, 2011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8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С.Н.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«Математика». Программы начального общего образования (система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). Самара: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Издательский дом «Федоров», 2011</w:t>
            </w:r>
          </w:p>
        </w:tc>
      </w:tr>
      <w:tr w:rsidR="00FE4BD9" w:rsidRPr="00516E87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3в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И.В.</w:t>
            </w:r>
          </w:p>
        </w:tc>
        <w:tc>
          <w:tcPr>
            <w:tcW w:w="1418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Pr="00516E87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Сайт:                        http://www.sch2000.ru/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С.А.</w:t>
            </w:r>
          </w:p>
        </w:tc>
        <w:tc>
          <w:tcPr>
            <w:tcW w:w="1418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516E87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418" w:type="dxa"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программ для начальной школы. Система Л.В.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Учебная литература. Издательский дом "Федоров", Самара - 2010г.</w:t>
            </w: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. Программа «Математика».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М.: - </w:t>
            </w:r>
            <w:proofErr w:type="spellStart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516E87">
              <w:rPr>
                <w:rFonts w:ascii="Times New Roman" w:hAnsi="Times New Roman" w:cs="Times New Roman"/>
                <w:sz w:val="24"/>
                <w:szCs w:val="24"/>
              </w:rPr>
              <w:t xml:space="preserve">, 2008г.                        </w:t>
            </w:r>
          </w:p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516E87">
              <w:rPr>
                <w:rFonts w:ascii="Times New Roman" w:hAnsi="Times New Roman" w:cs="Times New Roman"/>
                <w:sz w:val="24"/>
                <w:szCs w:val="24"/>
              </w:rPr>
              <w:t>http://www.sch2000.ru/</w:t>
            </w:r>
          </w:p>
        </w:tc>
      </w:tr>
      <w:tr w:rsidR="00FE4BD9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516E87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Pr="00612D6C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FE4BD9" w:rsidRPr="00612D6C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612D6C" w:rsidRDefault="00FE4BD9" w:rsidP="00516E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127" w:type="dxa"/>
            <w:vMerge/>
          </w:tcPr>
          <w:p w:rsidR="00FE4BD9" w:rsidRPr="00612D6C" w:rsidRDefault="00FE4BD9" w:rsidP="00072C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И.А.</w:t>
            </w:r>
          </w:p>
        </w:tc>
        <w:tc>
          <w:tcPr>
            <w:tcW w:w="1418" w:type="dxa"/>
          </w:tcPr>
          <w:p w:rsidR="00FE4BD9" w:rsidRPr="00612D6C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516E87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7" w:type="dxa"/>
            <w:vMerge w:val="restart"/>
          </w:tcPr>
          <w:p w:rsidR="00FE4BD9" w:rsidRPr="001F675E" w:rsidRDefault="00FE4BD9" w:rsidP="00FE4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Вахрушев, Д.Д. Данилов, А.С.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«Окружающий мир».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FE4BD9" w:rsidRPr="001F675E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7" w:type="dxa"/>
            <w:vMerge/>
          </w:tcPr>
          <w:p w:rsidR="00FE4BD9" w:rsidRPr="001F675E" w:rsidRDefault="00FE4BD9" w:rsidP="00517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1F675E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Н.Я. Дмитриева, А.Н. Казаков. Программа «Окружающий мир». Программы начального общего образования (система Л.В.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7" w:type="dxa"/>
            <w:vMerge/>
          </w:tcPr>
          <w:p w:rsidR="00FE4BD9" w:rsidRPr="001F675E" w:rsidRDefault="00FE4BD9" w:rsidP="00517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Вахрушев, Д.Д. Данилов, А.С.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«Окружающий мир».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FE4BD9" w:rsidRPr="001F675E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127" w:type="dxa"/>
            <w:vMerge/>
          </w:tcPr>
          <w:p w:rsidR="00FE4BD9" w:rsidRPr="001F675E" w:rsidRDefault="00FE4BD9" w:rsidP="00517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127" w:type="dxa"/>
            <w:vMerge/>
          </w:tcPr>
          <w:p w:rsidR="00FE4BD9" w:rsidRPr="001F675E" w:rsidRDefault="00FE4BD9" w:rsidP="00517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</w:tcPr>
          <w:p w:rsidR="00FE4BD9" w:rsidRPr="001F675E" w:rsidRDefault="00FE4BD9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А.А. Плешаков. Программа «Окружающий мир». Сборник рабочих программ «Школа России» (1 – 4 классы). М.: Просвещение, 2011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Даукшевич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Н.Я. Дмитриева, А.Н. Казаков. Программа «Окружающий мир». Программы начального общего образования (система Л.В.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Default="00FE4BD9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Вахрушев, Д.Д. Данилов, А.С.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«Окружающий мир».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FE4BD9" w:rsidRDefault="00FE4BD9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FE4BD9" w:rsidRPr="001F675E" w:rsidRDefault="00FE4BD9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Гончарова Е.Г.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А.А. Плешаков. Программа «Окружающий мир». Сборник рабочих программ «Школа России» (1 – 4 классы). М.: Просвещение, 2011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Н.Я. Дмитриева, А.Н. Казаков. Программа «Окружающий мир». Программы начального общего образования (система Л.В.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Белкина И.В.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Вахрушев, Д.Д. Данилов, А.С.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. Программа «Окружающий мир». Сайт:  http://www.school2100.ru/uroki/osn_programma/osn_programma1.php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Ефремова С.А.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А.А. Плешаков. Программа по окружающему миру «Мир вокруг нас». Министерство образования РФ. Программы общеобразовательных учреждений. Начальные классы (1 -4), ч.2. М.: Просвещение, 2010г.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Вахрушев, Д.Д. Данилов и др. Программа «Окружающий мир». М.: -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, Изд. Дом РАО, 2007г.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И.А.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7" w:type="dxa"/>
            <w:vMerge w:val="restart"/>
          </w:tcPr>
          <w:p w:rsidR="00FE4BD9" w:rsidRPr="001F675E" w:rsidRDefault="00FE4BD9" w:rsidP="00FE4B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1/33 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«Технология».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FE4BD9" w:rsidRPr="001F675E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1/33 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1F675E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«Технология». Программы начального общего образования (система Л.В.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1/33 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«Технология».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(Образовательная программа 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FE4BD9" w:rsidRPr="001F675E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1/33 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1д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1/33 </w:t>
            </w:r>
          </w:p>
        </w:tc>
        <w:tc>
          <w:tcPr>
            <w:tcW w:w="2126" w:type="dxa"/>
          </w:tcPr>
          <w:p w:rsidR="00FE4BD9" w:rsidRPr="00612D6C" w:rsidRDefault="00FE4BD9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1/33 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«Технология». Программы начального общего образования (система Л.В.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Даукшевич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1/33 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1/33 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Default="00FE4BD9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«Технология».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FE4BD9" w:rsidRDefault="00FE4BD9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FE4BD9" w:rsidRPr="001F675E" w:rsidRDefault="00FE4BD9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1/33 </w:t>
            </w:r>
          </w:p>
        </w:tc>
        <w:tc>
          <w:tcPr>
            <w:tcW w:w="2126" w:type="dxa"/>
          </w:tcPr>
          <w:p w:rsidR="00FE4BD9" w:rsidRPr="00612D6C" w:rsidRDefault="00FE4BD9" w:rsidP="00DB5A91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Гончарова Е.Г.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«Технология». Программы начального общего образования (система Л.В.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). Самара: Издательский дом «Федоров», 2011</w:t>
            </w: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Белкина И.В.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«Технология».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FE4BD9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Ефремова С.А.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  <w:vMerge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FE4BD9" w:rsidRPr="001F675E" w:rsidRDefault="00FE4BD9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D9" w:rsidRPr="001F675E" w:rsidTr="00DB5A91">
        <w:tc>
          <w:tcPr>
            <w:tcW w:w="850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vMerge w:val="restart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418" w:type="dxa"/>
          </w:tcPr>
          <w:p w:rsidR="00FE4BD9" w:rsidRPr="001F675E" w:rsidRDefault="00FE4BD9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FE4BD9" w:rsidRPr="001F675E" w:rsidRDefault="00FE4BD9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FE4BD9" w:rsidRPr="001F675E" w:rsidRDefault="00FE4BD9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«Технология». Сборник программ для начальной школы. Система Л.В.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. Учебная литература. Издательский дом "Федоров", Самара - 2010г.</w:t>
            </w:r>
          </w:p>
        </w:tc>
      </w:tr>
      <w:tr w:rsidR="005A417C" w:rsidRPr="001F675E" w:rsidTr="00DB5A91">
        <w:tc>
          <w:tcPr>
            <w:tcW w:w="850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  <w:vMerge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5A417C" w:rsidRPr="001F675E" w:rsidRDefault="005A417C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«Технология и художественный труд». М.: -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Изд. Дом РАО, 2008г. </w:t>
            </w:r>
          </w:p>
          <w:p w:rsidR="005A417C" w:rsidRPr="001F675E" w:rsidRDefault="005A417C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Сайт: http://www.school2100.ru/uroki/osn_programma/osn_programma1.php</w:t>
            </w:r>
          </w:p>
        </w:tc>
      </w:tr>
      <w:tr w:rsidR="005A417C" w:rsidRPr="001F675E" w:rsidTr="00DB5A91">
        <w:tc>
          <w:tcPr>
            <w:tcW w:w="850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7" w:type="dxa"/>
            <w:vMerge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27" w:type="dxa"/>
            <w:vMerge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127" w:type="dxa"/>
            <w:vMerge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7" w:type="dxa"/>
            <w:vMerge w:val="restart"/>
          </w:tcPr>
          <w:p w:rsidR="005A417C" w:rsidRPr="001F675E" w:rsidRDefault="005A417C" w:rsidP="005A4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Ковалевская. Программа «Изобразительное искусство».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5A417C" w:rsidRPr="001F675E" w:rsidRDefault="005A417C" w:rsidP="005A417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Кузин В.С., Шорохов Е.В., и др. Программа «Изобразительное искусство».</w:t>
            </w: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Ковалевская. Программа «Изобразительное искусство».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612D6C" w:rsidRDefault="005A417C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5A417C" w:rsidRPr="001F675E" w:rsidRDefault="005A417C" w:rsidP="005A417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Кузин В.С., Шорохов Е.В., и др. Программа «Изобразительное искусство».</w:t>
            </w: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612D6C" w:rsidRDefault="005A417C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Т.П.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612D6C" w:rsidRDefault="005A417C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Ковалевская. Программа «Изобразительное искусство».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612D6C" w:rsidRDefault="005A417C" w:rsidP="005A65E6">
            <w:pPr>
              <w:ind w:firstLine="0"/>
              <w:rPr>
                <w:sz w:val="24"/>
                <w:szCs w:val="24"/>
              </w:rPr>
            </w:pPr>
            <w:r w:rsidRPr="00612D6C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Кузин В.С., Шорохов Е.В., и др. Программа «Изобразительное искусство».</w:t>
            </w: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Ковалевская. Программа «Изобразительное искусство».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Ефремова С.А.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Кузин В.С., Шорохов Е.В., и др. Программа «Изобразительное искусство».</w:t>
            </w: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, Е.Д. Ковалевская. Программа «Изобразительное искусство».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5A417C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Default="005A417C" w:rsidP="005A41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127" w:type="dxa"/>
            <w:vMerge/>
          </w:tcPr>
          <w:p w:rsidR="005A417C" w:rsidRPr="001F675E" w:rsidRDefault="005A417C" w:rsidP="0051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И.А.</w:t>
            </w:r>
          </w:p>
        </w:tc>
        <w:tc>
          <w:tcPr>
            <w:tcW w:w="1418" w:type="dxa"/>
          </w:tcPr>
          <w:p w:rsidR="005A417C" w:rsidRPr="001F675E" w:rsidRDefault="005A417C" w:rsidP="005A65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417C" w:rsidRPr="001F675E" w:rsidRDefault="005A417C" w:rsidP="005A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1а, 1б, 1в, 1г</w:t>
            </w:r>
          </w:p>
        </w:tc>
        <w:tc>
          <w:tcPr>
            <w:tcW w:w="2127" w:type="dxa"/>
            <w:vMerge w:val="restart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Merge w:val="restart"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Тумасова</w:t>
            </w:r>
            <w:proofErr w:type="spellEnd"/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418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5A417C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Л.В. Школяр, В.О. Усачева. Программа «Музыка». </w:t>
            </w:r>
          </w:p>
          <w:p w:rsidR="005A417C" w:rsidRDefault="005A417C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(Образовательная программа «Школа 2100» Примерная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, 2011)</w:t>
            </w:r>
            <w:proofErr w:type="gramEnd"/>
          </w:p>
          <w:p w:rsidR="005A417C" w:rsidRDefault="005A417C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5A417C" w:rsidRPr="001F675E" w:rsidTr="00DB5A91">
        <w:tc>
          <w:tcPr>
            <w:tcW w:w="850" w:type="dxa"/>
          </w:tcPr>
          <w:p w:rsidR="005A417C" w:rsidRPr="001F675E" w:rsidRDefault="005A417C" w:rsidP="005176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2127" w:type="dxa"/>
            <w:vMerge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2127" w:type="dxa"/>
            <w:vMerge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 w:val="restart"/>
          </w:tcPr>
          <w:p w:rsidR="005A417C" w:rsidRDefault="005A417C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 xml:space="preserve">Л.В. Школяр, В.О. Усачева. Программа «Музыка». </w:t>
            </w:r>
          </w:p>
          <w:p w:rsidR="005A417C" w:rsidRDefault="005A417C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2100.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</w:p>
          <w:p w:rsidR="005A417C" w:rsidRPr="001F675E" w:rsidRDefault="005A417C" w:rsidP="005176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programma</w:t>
            </w:r>
            <w:proofErr w:type="spellEnd"/>
            <w:r w:rsidRPr="00E8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5A417C" w:rsidRPr="001F675E" w:rsidTr="00DB5A91">
        <w:tc>
          <w:tcPr>
            <w:tcW w:w="850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2127" w:type="dxa"/>
            <w:vMerge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  <w:vMerge/>
          </w:tcPr>
          <w:p w:rsidR="005A417C" w:rsidRPr="001F675E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7C" w:rsidRPr="001F675E" w:rsidTr="00DB5A91">
        <w:tc>
          <w:tcPr>
            <w:tcW w:w="850" w:type="dxa"/>
          </w:tcPr>
          <w:p w:rsidR="005A417C" w:rsidRPr="00824095" w:rsidRDefault="00824095" w:rsidP="00DB5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группы 4-х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2127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126" w:type="dxa"/>
          </w:tcPr>
          <w:p w:rsidR="005A417C" w:rsidRDefault="005A417C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24095" w:rsidRPr="001F675E" w:rsidRDefault="00824095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5A417C" w:rsidRPr="001F675E" w:rsidRDefault="005A417C" w:rsidP="00DB5A91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курсу «Основы религиозных культур и светской этики». (Составители: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конфессий).</w:t>
            </w:r>
          </w:p>
        </w:tc>
      </w:tr>
      <w:tr w:rsidR="005A417C" w:rsidRPr="001F675E" w:rsidTr="00DB5A91">
        <w:tc>
          <w:tcPr>
            <w:tcW w:w="850" w:type="dxa"/>
          </w:tcPr>
          <w:p w:rsidR="005A417C" w:rsidRPr="00824095" w:rsidRDefault="00824095" w:rsidP="00DB5A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095">
              <w:rPr>
                <w:rFonts w:ascii="Times New Roman" w:hAnsi="Times New Roman" w:cs="Times New Roman"/>
                <w:sz w:val="20"/>
                <w:szCs w:val="20"/>
              </w:rPr>
              <w:t xml:space="preserve">1 группа 4-х </w:t>
            </w:r>
            <w:proofErr w:type="spellStart"/>
            <w:proofErr w:type="gramStart"/>
            <w:r w:rsidRPr="00824095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2127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светской этики  </w:t>
            </w:r>
          </w:p>
        </w:tc>
        <w:tc>
          <w:tcPr>
            <w:tcW w:w="2126" w:type="dxa"/>
          </w:tcPr>
          <w:p w:rsidR="005A417C" w:rsidRPr="001F675E" w:rsidRDefault="00824095" w:rsidP="00DB5A9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В.Л.</w:t>
            </w:r>
          </w:p>
        </w:tc>
        <w:tc>
          <w:tcPr>
            <w:tcW w:w="1418" w:type="dxa"/>
          </w:tcPr>
          <w:p w:rsidR="005A417C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5A417C" w:rsidRPr="001F675E" w:rsidRDefault="005A417C" w:rsidP="00DB5A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5889" w:type="dxa"/>
          </w:tcPr>
          <w:p w:rsidR="005A417C" w:rsidRPr="001F675E" w:rsidRDefault="005A417C" w:rsidP="00DB5A91">
            <w:pPr>
              <w:pStyle w:val="a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курсу «Основы религиозных культур и светской этики». (Составители: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конфессий).</w:t>
            </w:r>
          </w:p>
        </w:tc>
      </w:tr>
    </w:tbl>
    <w:p w:rsidR="00EE252F" w:rsidRPr="000B6253" w:rsidRDefault="00EE252F" w:rsidP="00072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252F" w:rsidRPr="000B6253" w:rsidSect="00992D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4F33"/>
    <w:rsid w:val="00040C5B"/>
    <w:rsid w:val="00072C44"/>
    <w:rsid w:val="000B6253"/>
    <w:rsid w:val="000B6EB0"/>
    <w:rsid w:val="001678EF"/>
    <w:rsid w:val="001702DB"/>
    <w:rsid w:val="0023692D"/>
    <w:rsid w:val="00270A2F"/>
    <w:rsid w:val="003B0CBD"/>
    <w:rsid w:val="003C2E9A"/>
    <w:rsid w:val="003D1F67"/>
    <w:rsid w:val="003E59D8"/>
    <w:rsid w:val="00502490"/>
    <w:rsid w:val="00516E87"/>
    <w:rsid w:val="0051760D"/>
    <w:rsid w:val="005A417C"/>
    <w:rsid w:val="00604E1C"/>
    <w:rsid w:val="00612D6C"/>
    <w:rsid w:val="006E5369"/>
    <w:rsid w:val="00703F95"/>
    <w:rsid w:val="007A4F33"/>
    <w:rsid w:val="00815E38"/>
    <w:rsid w:val="00824095"/>
    <w:rsid w:val="00897FB4"/>
    <w:rsid w:val="0093290F"/>
    <w:rsid w:val="00992DA4"/>
    <w:rsid w:val="009A4A83"/>
    <w:rsid w:val="00A23130"/>
    <w:rsid w:val="00A33F0A"/>
    <w:rsid w:val="00A354BB"/>
    <w:rsid w:val="00B07A44"/>
    <w:rsid w:val="00B47728"/>
    <w:rsid w:val="00B937AB"/>
    <w:rsid w:val="00BA7CE8"/>
    <w:rsid w:val="00CD1A1F"/>
    <w:rsid w:val="00CE1F01"/>
    <w:rsid w:val="00DB5A91"/>
    <w:rsid w:val="00DB61D6"/>
    <w:rsid w:val="00E84CFE"/>
    <w:rsid w:val="00EB6BE8"/>
    <w:rsid w:val="00EE252F"/>
    <w:rsid w:val="00F91026"/>
    <w:rsid w:val="00FD63C3"/>
    <w:rsid w:val="00FE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2D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B6253"/>
  </w:style>
  <w:style w:type="table" w:styleId="a3">
    <w:name w:val="Table Grid"/>
    <w:basedOn w:val="a1"/>
    <w:uiPriority w:val="59"/>
    <w:rsid w:val="000B6253"/>
    <w:pPr>
      <w:spacing w:after="0" w:line="240" w:lineRule="auto"/>
      <w:ind w:firstLine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6E87"/>
    <w:rPr>
      <w:color w:val="0000FF" w:themeColor="hyperlink"/>
      <w:u w:val="single"/>
    </w:rPr>
  </w:style>
  <w:style w:type="paragraph" w:styleId="a5">
    <w:name w:val="No Spacing"/>
    <w:aliases w:val="основа,Без интервала1"/>
    <w:link w:val="a6"/>
    <w:uiPriority w:val="1"/>
    <w:qFormat/>
    <w:rsid w:val="0051760D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rsid w:val="00B937AB"/>
  </w:style>
  <w:style w:type="paragraph" w:styleId="a7">
    <w:name w:val="Balloon Text"/>
    <w:basedOn w:val="a"/>
    <w:link w:val="a8"/>
    <w:uiPriority w:val="99"/>
    <w:semiHidden/>
    <w:unhideWhenUsed/>
    <w:rsid w:val="00B9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2D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B6253"/>
  </w:style>
  <w:style w:type="table" w:styleId="a3">
    <w:name w:val="Table Grid"/>
    <w:basedOn w:val="a1"/>
    <w:uiPriority w:val="59"/>
    <w:rsid w:val="000B6253"/>
    <w:pPr>
      <w:spacing w:after="0" w:line="240" w:lineRule="auto"/>
      <w:ind w:firstLine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738B-3370-4477-B6CD-21B58B2A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23</cp:revision>
  <cp:lastPrinted>2015-05-04T05:25:00Z</cp:lastPrinted>
  <dcterms:created xsi:type="dcterms:W3CDTF">2012-03-15T10:59:00Z</dcterms:created>
  <dcterms:modified xsi:type="dcterms:W3CDTF">2015-05-11T11:50:00Z</dcterms:modified>
</cp:coreProperties>
</file>