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A" w:rsidRDefault="0001393E" w:rsidP="0001393E">
      <w:pPr>
        <w:spacing w:after="0"/>
        <w:jc w:val="center"/>
        <w:rPr>
          <w:rFonts w:ascii="Times New Roman" w:eastAsia="+mj-ea" w:hAnsi="Times New Roman" w:cs="Times New Roman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7C20CA">
        <w:rPr>
          <w:rFonts w:ascii="Times New Roman" w:eastAsia="+mj-ea" w:hAnsi="Times New Roman" w:cs="Times New Roman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Обеспеченность образовательного процесса</w:t>
      </w:r>
      <w:r w:rsidR="007C20CA">
        <w:rPr>
          <w:rFonts w:ascii="Times New Roman" w:eastAsia="+mj-ea" w:hAnsi="Times New Roman" w:cs="Times New Roman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 МБОУ АСОШ № 2</w:t>
      </w:r>
    </w:p>
    <w:p w:rsidR="007C20CA" w:rsidRDefault="0001393E" w:rsidP="0001393E">
      <w:pPr>
        <w:spacing w:after="0"/>
        <w:jc w:val="center"/>
        <w:rPr>
          <w:rFonts w:ascii="Times New Roman" w:eastAsia="+mj-ea" w:hAnsi="Times New Roman" w:cs="Times New Roman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7C20CA">
        <w:rPr>
          <w:rFonts w:ascii="Times New Roman" w:eastAsia="+mj-ea" w:hAnsi="Times New Roman" w:cs="Times New Roman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 xml:space="preserve">компьютерной и мультимедийной техникой  </w:t>
      </w:r>
      <w:bookmarkStart w:id="0" w:name="_GoBack"/>
      <w:bookmarkEnd w:id="0"/>
    </w:p>
    <w:p w:rsidR="008E67BA" w:rsidRPr="007C20CA" w:rsidRDefault="0001393E" w:rsidP="0001393E">
      <w:pPr>
        <w:spacing w:after="0"/>
        <w:jc w:val="center"/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7C20CA">
        <w:rPr>
          <w:rFonts w:ascii="Times New Roman" w:eastAsia="+mj-ea" w:hAnsi="Times New Roman" w:cs="Times New Roman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на 01.01.2013 года</w:t>
      </w:r>
      <w:r w:rsidR="008E67BA" w:rsidRPr="007C20CA">
        <w:rPr>
          <w:rFonts w:ascii="Times New Roman" w:eastAsia="+mj-e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.</w:t>
      </w:r>
    </w:p>
    <w:p w:rsidR="007C20CA" w:rsidRPr="0001393E" w:rsidRDefault="007C20CA" w:rsidP="0001393E">
      <w:pPr>
        <w:spacing w:after="0"/>
        <w:jc w:val="center"/>
        <w:rPr>
          <w:rFonts w:ascii="Times New Roman" w:eastAsia="+mj-ea" w:hAnsi="Times New Roman" w:cs="Times New Roman"/>
          <w:caps/>
          <w:color w:val="1F497D"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</w:p>
    <w:tbl>
      <w:tblPr>
        <w:tblW w:w="9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213"/>
      </w:tblGrid>
      <w:tr w:rsidR="008E67BA" w:rsidRPr="008E67BA" w:rsidTr="008E67BA">
        <w:trPr>
          <w:trHeight w:val="243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Принтеры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5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Синтезатор 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Планшет электронный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83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Ноутбук (5 мобильных компь</w:t>
            </w:r>
            <w:r w:rsidR="007C20C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ю</w:t>
            </w: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терных классов)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60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Видеомагнитофон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МФУ (сканер, принтер, ксерокс)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35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Мультимедиа проекторы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35</w:t>
            </w:r>
          </w:p>
        </w:tc>
      </w:tr>
      <w:tr w:rsidR="008E67BA" w:rsidRPr="008E67BA" w:rsidTr="008E67BA">
        <w:trPr>
          <w:trHeight w:val="489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8E67BA" w:rsidRPr="008E67BA" w:rsidRDefault="008E67BA" w:rsidP="0001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7B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</w:t>
            </w:r>
          </w:p>
        </w:tc>
      </w:tr>
    </w:tbl>
    <w:p w:rsidR="008E67BA" w:rsidRPr="007C20CA" w:rsidRDefault="008E67BA">
      <w:pPr>
        <w:rPr>
          <w:rFonts w:ascii="Times New Roman" w:hAnsi="Times New Roman" w:cs="Times New Roman"/>
          <w:sz w:val="28"/>
          <w:szCs w:val="28"/>
        </w:rPr>
      </w:pPr>
    </w:p>
    <w:p w:rsidR="007C20CA" w:rsidRP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C20CA" w:rsidRDefault="007C20CA" w:rsidP="0001393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1393E" w:rsidRPr="007C20CA" w:rsidRDefault="008E67BA" w:rsidP="0001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CA">
        <w:rPr>
          <w:rFonts w:ascii="Times New Roman" w:hAnsi="Times New Roman" w:cs="Times New Roman"/>
          <w:sz w:val="28"/>
          <w:szCs w:val="28"/>
        </w:rPr>
        <w:t xml:space="preserve">Оборудование и учебно-наглядные пособия, </w:t>
      </w:r>
    </w:p>
    <w:p w:rsidR="0001393E" w:rsidRPr="007C20CA" w:rsidRDefault="008E67BA" w:rsidP="0001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20CA">
        <w:rPr>
          <w:rFonts w:ascii="Times New Roman" w:hAnsi="Times New Roman" w:cs="Times New Roman"/>
          <w:sz w:val="28"/>
          <w:szCs w:val="28"/>
        </w:rPr>
        <w:t xml:space="preserve">полученные МБОУ АСОШ № 2 </w:t>
      </w:r>
      <w:r w:rsidR="007658D5" w:rsidRPr="007C20CA">
        <w:rPr>
          <w:rFonts w:ascii="Times New Roman" w:hAnsi="Times New Roman" w:cs="Times New Roman"/>
          <w:sz w:val="28"/>
          <w:szCs w:val="28"/>
        </w:rPr>
        <w:t>в качестве  базовой площадки</w:t>
      </w:r>
      <w:r w:rsidR="00D43B29" w:rsidRPr="007C2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393E" w:rsidRPr="007C20CA" w:rsidRDefault="007658D5" w:rsidP="0001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7BA" w:rsidRPr="007C20CA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="008E67BA" w:rsidRPr="007C20CA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</w:p>
    <w:p w:rsidR="008E67BA" w:rsidRPr="007C20CA" w:rsidRDefault="008E67BA" w:rsidP="0001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CA">
        <w:rPr>
          <w:rFonts w:ascii="Times New Roman" w:hAnsi="Times New Roman" w:cs="Times New Roman"/>
          <w:sz w:val="28"/>
          <w:szCs w:val="28"/>
        </w:rPr>
        <w:t xml:space="preserve"> </w:t>
      </w:r>
      <w:r w:rsidR="0001393E" w:rsidRPr="007C20CA">
        <w:rPr>
          <w:rFonts w:ascii="Times New Roman" w:hAnsi="Times New Roman" w:cs="Times New Roman"/>
          <w:sz w:val="28"/>
          <w:szCs w:val="28"/>
        </w:rPr>
        <w:t xml:space="preserve">со стажёрской площадкой </w:t>
      </w:r>
      <w:r w:rsidR="0001393E" w:rsidRPr="007C20CA">
        <w:rPr>
          <w:rFonts w:ascii="Times New Roman" w:hAnsi="Times New Roman" w:cs="Times New Roman"/>
          <w:sz w:val="28"/>
          <w:szCs w:val="28"/>
        </w:rPr>
        <w:t>ГБОУ ДПО РО РИПК и ППРО</w:t>
      </w:r>
    </w:p>
    <w:p w:rsidR="0001393E" w:rsidRPr="007C20CA" w:rsidRDefault="00D43B29" w:rsidP="0001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20CA">
        <w:rPr>
          <w:rFonts w:ascii="Times New Roman" w:hAnsi="Times New Roman" w:cs="Times New Roman"/>
          <w:sz w:val="28"/>
          <w:szCs w:val="28"/>
        </w:rPr>
        <w:t>в 2011, 2012 годах.</w:t>
      </w:r>
    </w:p>
    <w:p w:rsidR="007C20CA" w:rsidRDefault="007C20CA" w:rsidP="00D43B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0CA" w:rsidRPr="004214AC" w:rsidRDefault="00D43B29" w:rsidP="00D43B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4AC">
        <w:rPr>
          <w:rFonts w:ascii="Times New Roman" w:hAnsi="Times New Roman" w:cs="Times New Roman"/>
          <w:b/>
          <w:sz w:val="28"/>
          <w:szCs w:val="28"/>
          <w:u w:val="single"/>
        </w:rPr>
        <w:t>2011 год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03"/>
        <w:gridCol w:w="4550"/>
        <w:gridCol w:w="1276"/>
        <w:gridCol w:w="1276"/>
        <w:gridCol w:w="708"/>
        <w:gridCol w:w="1418"/>
      </w:tblGrid>
      <w:tr w:rsidR="006F0AF0" w:rsidTr="007C20CA">
        <w:tc>
          <w:tcPr>
            <w:tcW w:w="803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0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708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F0AF0" w:rsidTr="007C20CA">
        <w:tc>
          <w:tcPr>
            <w:tcW w:w="803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0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B29">
              <w:rPr>
                <w:rFonts w:ascii="Times New Roman" w:hAnsi="Times New Roman" w:cs="Times New Roman"/>
                <w:sz w:val="28"/>
                <w:szCs w:val="28"/>
              </w:rPr>
              <w:t>Учебное пособие «Редкие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инструменты и фольклорные вокальные ансамбли на праздниках народной Руси»</w:t>
            </w:r>
          </w:p>
        </w:tc>
        <w:tc>
          <w:tcPr>
            <w:tcW w:w="1276" w:type="dxa"/>
          </w:tcPr>
          <w:p w:rsidR="00D43B29" w:rsidRDefault="00D43B29" w:rsidP="00D43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135,00 </w:t>
            </w:r>
          </w:p>
        </w:tc>
        <w:tc>
          <w:tcPr>
            <w:tcW w:w="708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3240,00</w:t>
            </w:r>
          </w:p>
        </w:tc>
      </w:tr>
      <w:tr w:rsidR="006F0AF0" w:rsidTr="007C20CA">
        <w:tc>
          <w:tcPr>
            <w:tcW w:w="803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0" w:type="dxa"/>
          </w:tcPr>
          <w:p w:rsidR="00D43B29" w:rsidRDefault="00D43B29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 w:rsidR="006F0AF0"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 автор </w:t>
            </w:r>
            <w:proofErr w:type="spellStart"/>
            <w:r w:rsidR="006F0AF0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="006F0AF0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276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3536,00</w:t>
            </w:r>
          </w:p>
        </w:tc>
        <w:tc>
          <w:tcPr>
            <w:tcW w:w="708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106080,00</w:t>
            </w:r>
          </w:p>
        </w:tc>
      </w:tr>
      <w:tr w:rsidR="006F0AF0" w:rsidTr="007C20CA">
        <w:tc>
          <w:tcPr>
            <w:tcW w:w="803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0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видеоконференцсвязи тип.1</w:t>
            </w:r>
          </w:p>
        </w:tc>
        <w:tc>
          <w:tcPr>
            <w:tcW w:w="1276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40300,00</w:t>
            </w:r>
          </w:p>
        </w:tc>
        <w:tc>
          <w:tcPr>
            <w:tcW w:w="708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43B29" w:rsidRDefault="006F0AF0" w:rsidP="00D4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40300,00</w:t>
            </w:r>
          </w:p>
        </w:tc>
      </w:tr>
    </w:tbl>
    <w:p w:rsidR="007C20CA" w:rsidRDefault="007C20CA" w:rsidP="00D43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CA" w:rsidRPr="007C20CA" w:rsidRDefault="007C20CA" w:rsidP="00D43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0CA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     сумма поставок в 2011 году- </w:t>
      </w:r>
      <w:r w:rsidRPr="007C20CA">
        <w:rPr>
          <w:rFonts w:ascii="Times New Roman" w:hAnsi="Times New Roman" w:cs="Times New Roman"/>
          <w:b/>
          <w:sz w:val="28"/>
          <w:szCs w:val="28"/>
        </w:rPr>
        <w:t>149620,00 руб.</w:t>
      </w:r>
    </w:p>
    <w:p w:rsidR="0001393E" w:rsidRPr="00D43B29" w:rsidRDefault="007C20CA" w:rsidP="00D43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43B29" w:rsidRDefault="006F0AF0" w:rsidP="006F0A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4AC">
        <w:rPr>
          <w:rFonts w:ascii="Times New Roman" w:hAnsi="Times New Roman" w:cs="Times New Roman"/>
          <w:b/>
          <w:sz w:val="28"/>
          <w:szCs w:val="28"/>
          <w:u w:val="single"/>
        </w:rPr>
        <w:t>2012 год</w:t>
      </w:r>
    </w:p>
    <w:p w:rsidR="007C20CA" w:rsidRPr="004214AC" w:rsidRDefault="007C20CA" w:rsidP="006F0A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50"/>
        <w:gridCol w:w="1452"/>
        <w:gridCol w:w="1418"/>
        <w:gridCol w:w="885"/>
        <w:gridCol w:w="1417"/>
      </w:tblGrid>
      <w:tr w:rsidR="006F0AF0" w:rsidTr="004214AC">
        <w:tc>
          <w:tcPr>
            <w:tcW w:w="568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0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  <w:tc>
          <w:tcPr>
            <w:tcW w:w="885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F0AF0" w:rsidTr="004214AC">
        <w:tc>
          <w:tcPr>
            <w:tcW w:w="568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0" w:type="dxa"/>
          </w:tcPr>
          <w:p w:rsidR="006F0AF0" w:rsidRDefault="00C85867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интерактивных (электронных) изданий по английскому языку, литературному чтению (1-4 класс), математике, биологии, физике, химии, окружающему миру (1-4 класс), русскому языку, технологии </w:t>
            </w:r>
            <w:proofErr w:type="gramEnd"/>
          </w:p>
        </w:tc>
        <w:tc>
          <w:tcPr>
            <w:tcW w:w="1452" w:type="dxa"/>
          </w:tcPr>
          <w:p w:rsidR="006F0AF0" w:rsidRDefault="00C85867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6F0AF0" w:rsidRDefault="006F0AF0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F0AF0" w:rsidRDefault="00C85867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6F0AF0" w:rsidRDefault="00C85867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191000,00</w:t>
            </w:r>
          </w:p>
        </w:tc>
      </w:tr>
      <w:tr w:rsidR="00C85867" w:rsidTr="004214AC">
        <w:tc>
          <w:tcPr>
            <w:tcW w:w="568" w:type="dxa"/>
          </w:tcPr>
          <w:p w:rsidR="00C85867" w:rsidRDefault="00C85867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0" w:type="dxa"/>
          </w:tcPr>
          <w:p w:rsidR="00C85867" w:rsidRPr="00E25488" w:rsidRDefault="00491761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программно-технический комплекс тип 1 (Системный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Veriton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2610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монитор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ViewSonic</w:t>
            </w:r>
            <w:proofErr w:type="spellEnd"/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1932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операционная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офисное программное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491761">
              <w:rPr>
                <w:rFonts w:ascii="Times New Roman" w:hAnsi="Times New Roman" w:cs="Times New Roman"/>
                <w:sz w:val="28"/>
                <w:szCs w:val="28"/>
              </w:rPr>
              <w:t xml:space="preserve"> 2010 </w:t>
            </w:r>
            <w:proofErr w:type="spellStart"/>
            <w:r w:rsidR="00E25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ProPlus</w:t>
            </w:r>
            <w:proofErr w:type="spellEnd"/>
            <w:r w:rsidR="00E25488" w:rsidRPr="00E2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="00E25488" w:rsidRPr="00E25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488">
              <w:rPr>
                <w:rFonts w:ascii="Times New Roman" w:hAnsi="Times New Roman" w:cs="Times New Roman"/>
                <w:sz w:val="28"/>
                <w:szCs w:val="28"/>
              </w:rPr>
              <w:t xml:space="preserve"> антивирусное программное обеспечение </w:t>
            </w:r>
            <w:r w:rsidR="00E254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Kaspersky</w:t>
            </w:r>
            <w:r w:rsidR="00E2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C85867" w:rsidRDefault="00E25488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8" w:type="dxa"/>
          </w:tcPr>
          <w:p w:rsidR="00C85867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34980,00</w:t>
            </w:r>
          </w:p>
        </w:tc>
        <w:tc>
          <w:tcPr>
            <w:tcW w:w="885" w:type="dxa"/>
          </w:tcPr>
          <w:p w:rsidR="00C85867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85867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34980,00</w:t>
            </w:r>
          </w:p>
        </w:tc>
      </w:tr>
      <w:tr w:rsidR="00E25488" w:rsidTr="004214AC">
        <w:tc>
          <w:tcPr>
            <w:tcW w:w="568" w:type="dxa"/>
          </w:tcPr>
          <w:p w:rsid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50" w:type="dxa"/>
          </w:tcPr>
          <w:p w:rsidR="00E25488" w:rsidRP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короткофокусный проектор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E2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MX</w:t>
            </w:r>
            <w:r w:rsidRPr="00E25488">
              <w:rPr>
                <w:rFonts w:ascii="Times New Roman" w:hAnsi="Times New Roman" w:cs="Times New Roman"/>
                <w:sz w:val="28"/>
                <w:szCs w:val="28"/>
              </w:rPr>
              <w:t>61 3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52" w:type="dxa"/>
          </w:tcPr>
          <w:p w:rsidR="00E25488" w:rsidRDefault="004214AC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32500,00</w:t>
            </w:r>
          </w:p>
        </w:tc>
        <w:tc>
          <w:tcPr>
            <w:tcW w:w="885" w:type="dxa"/>
          </w:tcPr>
          <w:p w:rsid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32500,00</w:t>
            </w:r>
          </w:p>
        </w:tc>
      </w:tr>
      <w:tr w:rsidR="00E25488" w:rsidTr="004214AC">
        <w:tc>
          <w:tcPr>
            <w:tcW w:w="568" w:type="dxa"/>
          </w:tcPr>
          <w:p w:rsid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0" w:type="dxa"/>
          </w:tcPr>
          <w:p w:rsid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Радиосистема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UHF -24 HT</w:t>
            </w:r>
          </w:p>
        </w:tc>
        <w:tc>
          <w:tcPr>
            <w:tcW w:w="1452" w:type="dxa"/>
          </w:tcPr>
          <w:p w:rsidR="00E25488" w:rsidRPr="00E25488" w:rsidRDefault="004214AC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E25488" w:rsidRP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8710,00</w:t>
            </w:r>
          </w:p>
        </w:tc>
        <w:tc>
          <w:tcPr>
            <w:tcW w:w="885" w:type="dxa"/>
          </w:tcPr>
          <w:p w:rsidR="00E25488" w:rsidRP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E25488" w:rsidRP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8710,00</w:t>
            </w:r>
          </w:p>
        </w:tc>
      </w:tr>
      <w:tr w:rsidR="00E25488" w:rsidTr="004214AC">
        <w:tc>
          <w:tcPr>
            <w:tcW w:w="568" w:type="dxa"/>
          </w:tcPr>
          <w:p w:rsidR="00E25488" w:rsidRPr="00E25488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E25488" w:rsidRPr="004214AC" w:rsidRDefault="00E25488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(доска маркерная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BRAUN</w:t>
            </w:r>
            <w:r w:rsidRPr="00E254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  <w:r w:rsidRPr="00E2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</w:t>
            </w:r>
            <w:r w:rsidR="00421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HNIC</w:t>
            </w:r>
            <w:r w:rsidR="004214AC" w:rsidRPr="0042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Exclusive</w:t>
            </w:r>
            <w:r w:rsidR="004214AC">
              <w:rPr>
                <w:rFonts w:ascii="Times New Roman" w:hAnsi="Times New Roman" w:cs="Times New Roman"/>
                <w:sz w:val="28"/>
                <w:szCs w:val="28"/>
              </w:rPr>
              <w:t>, мобильный сканер доски, считывающее устройство, система для записи рукописного ввода</w:t>
            </w:r>
            <w:proofErr w:type="gramEnd"/>
          </w:p>
        </w:tc>
        <w:tc>
          <w:tcPr>
            <w:tcW w:w="1452" w:type="dxa"/>
          </w:tcPr>
          <w:p w:rsidR="00E25488" w:rsidRPr="00E25488" w:rsidRDefault="004214AC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8" w:type="dxa"/>
          </w:tcPr>
          <w:p w:rsidR="00E25488" w:rsidRPr="00E25488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65000,00</w:t>
            </w:r>
          </w:p>
        </w:tc>
        <w:tc>
          <w:tcPr>
            <w:tcW w:w="885" w:type="dxa"/>
          </w:tcPr>
          <w:p w:rsidR="00E25488" w:rsidRPr="00E25488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25488" w:rsidRPr="00E25488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65000,00</w:t>
            </w:r>
          </w:p>
        </w:tc>
      </w:tr>
      <w:tr w:rsidR="004214AC" w:rsidTr="004214AC">
        <w:tc>
          <w:tcPr>
            <w:tcW w:w="568" w:type="dxa"/>
          </w:tcPr>
          <w:p w:rsidR="004214AC" w:rsidRPr="004214AC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0" w:type="dxa"/>
          </w:tcPr>
          <w:p w:rsidR="004214AC" w:rsidRPr="004214AC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компьютерный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ICLab</w:t>
            </w:r>
            <w:proofErr w:type="spellEnd"/>
            <w:r w:rsidRPr="0042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</w:p>
        </w:tc>
        <w:tc>
          <w:tcPr>
            <w:tcW w:w="1452" w:type="dxa"/>
          </w:tcPr>
          <w:p w:rsidR="004214AC" w:rsidRDefault="004214AC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8" w:type="dxa"/>
          </w:tcPr>
          <w:p w:rsidR="004214AC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643750,00</w:t>
            </w:r>
          </w:p>
        </w:tc>
        <w:tc>
          <w:tcPr>
            <w:tcW w:w="885" w:type="dxa"/>
          </w:tcPr>
          <w:p w:rsidR="004214AC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14AC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643750,00</w:t>
            </w:r>
          </w:p>
        </w:tc>
      </w:tr>
      <w:tr w:rsidR="004214AC" w:rsidTr="004214AC">
        <w:tc>
          <w:tcPr>
            <w:tcW w:w="568" w:type="dxa"/>
          </w:tcPr>
          <w:p w:rsidR="004214AC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0" w:type="dxa"/>
          </w:tcPr>
          <w:p w:rsidR="004214AC" w:rsidRPr="009B1552" w:rsidRDefault="004214A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двухэкранное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панельное устройство</w:t>
            </w:r>
            <w:r w:rsidR="009B15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1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9B1552" w:rsidRPr="009B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Tourege</w:t>
            </w:r>
            <w:proofErr w:type="spellEnd"/>
            <w:r w:rsidR="009B1552" w:rsidRPr="009B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</w:t>
            </w:r>
            <w:r w:rsidR="009B1552" w:rsidRPr="009B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1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eDGe</w:t>
            </w:r>
            <w:proofErr w:type="spellEnd"/>
            <w:r w:rsidR="009B1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2" w:type="dxa"/>
          </w:tcPr>
          <w:p w:rsidR="004214AC" w:rsidRDefault="009B1552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4214AC" w:rsidRDefault="009B1552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16095,00</w:t>
            </w:r>
          </w:p>
        </w:tc>
        <w:tc>
          <w:tcPr>
            <w:tcW w:w="885" w:type="dxa"/>
          </w:tcPr>
          <w:p w:rsidR="004214AC" w:rsidRDefault="009B1552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214AC" w:rsidRDefault="009B1552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402375,00</w:t>
            </w:r>
          </w:p>
        </w:tc>
      </w:tr>
      <w:tr w:rsidR="009B1552" w:rsidTr="004214AC">
        <w:tc>
          <w:tcPr>
            <w:tcW w:w="568" w:type="dxa"/>
          </w:tcPr>
          <w:p w:rsidR="009B1552" w:rsidRDefault="009B1552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0" w:type="dxa"/>
          </w:tcPr>
          <w:p w:rsidR="009B1552" w:rsidRDefault="00173A7C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издания к </w:t>
            </w:r>
            <w:r w:rsidR="00E42BD4">
              <w:rPr>
                <w:rFonts w:ascii="Times New Roman" w:hAnsi="Times New Roman" w:cs="Times New Roman"/>
                <w:sz w:val="28"/>
                <w:szCs w:val="28"/>
              </w:rPr>
              <w:t>комплекту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поколения»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452" w:type="dxa"/>
          </w:tcPr>
          <w:p w:rsidR="009B1552" w:rsidRDefault="00E42BD4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9B1552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885" w:type="dxa"/>
          </w:tcPr>
          <w:p w:rsidR="009B1552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9B1552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E42BD4" w:rsidTr="004214AC">
        <w:tc>
          <w:tcPr>
            <w:tcW w:w="568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0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452" w:type="dxa"/>
          </w:tcPr>
          <w:p w:rsidR="00E42BD4" w:rsidRDefault="00E42BD4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2780,00</w:t>
            </w:r>
          </w:p>
        </w:tc>
        <w:tc>
          <w:tcPr>
            <w:tcW w:w="885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2780,00</w:t>
            </w:r>
          </w:p>
        </w:tc>
      </w:tr>
      <w:tr w:rsidR="00E42BD4" w:rsidTr="004214AC">
        <w:tc>
          <w:tcPr>
            <w:tcW w:w="568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0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1452" w:type="dxa"/>
          </w:tcPr>
          <w:p w:rsidR="00E42BD4" w:rsidRDefault="00E42BD4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3980,00</w:t>
            </w:r>
          </w:p>
        </w:tc>
        <w:tc>
          <w:tcPr>
            <w:tcW w:w="885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3980,00</w:t>
            </w:r>
          </w:p>
        </w:tc>
      </w:tr>
      <w:tr w:rsidR="00E42BD4" w:rsidTr="004214AC">
        <w:tc>
          <w:tcPr>
            <w:tcW w:w="568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0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динамических раздаточных пособий с  эластичными элементами для начальной школы (математика, русский язык, английский язык, окружающий мир)</w:t>
            </w:r>
          </w:p>
        </w:tc>
        <w:tc>
          <w:tcPr>
            <w:tcW w:w="1452" w:type="dxa"/>
          </w:tcPr>
          <w:p w:rsidR="00E42BD4" w:rsidRDefault="00E42BD4" w:rsidP="0010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4148,70</w:t>
            </w:r>
          </w:p>
        </w:tc>
        <w:tc>
          <w:tcPr>
            <w:tcW w:w="885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2BD4" w:rsidRDefault="00E42BD4" w:rsidP="0010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24892,10</w:t>
            </w:r>
          </w:p>
        </w:tc>
      </w:tr>
    </w:tbl>
    <w:p w:rsidR="006F0AF0" w:rsidRDefault="006F0AF0" w:rsidP="006F0A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C20CA" w:rsidRPr="007C20CA" w:rsidRDefault="007C20CA" w:rsidP="006F0A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0CA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сумма поставок в 2012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20CA">
        <w:rPr>
          <w:rFonts w:ascii="Times New Roman" w:hAnsi="Times New Roman" w:cs="Times New Roman"/>
          <w:b/>
          <w:sz w:val="28"/>
          <w:szCs w:val="28"/>
        </w:rPr>
        <w:t>1412967,10 руб.</w:t>
      </w:r>
    </w:p>
    <w:sectPr w:rsidR="007C20CA" w:rsidRPr="007C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B48"/>
    <w:multiLevelType w:val="hybridMultilevel"/>
    <w:tmpl w:val="DF4C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A"/>
    <w:rsid w:val="0001393E"/>
    <w:rsid w:val="00173A7C"/>
    <w:rsid w:val="004214AC"/>
    <w:rsid w:val="00491761"/>
    <w:rsid w:val="006F0AF0"/>
    <w:rsid w:val="007658D5"/>
    <w:rsid w:val="00787BEA"/>
    <w:rsid w:val="007C20CA"/>
    <w:rsid w:val="00893DE6"/>
    <w:rsid w:val="008E67BA"/>
    <w:rsid w:val="009B1552"/>
    <w:rsid w:val="00AD74F3"/>
    <w:rsid w:val="00C85867"/>
    <w:rsid w:val="00D43B29"/>
    <w:rsid w:val="00E25488"/>
    <w:rsid w:val="00E4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29"/>
    <w:pPr>
      <w:ind w:left="720"/>
      <w:contextualSpacing/>
    </w:pPr>
  </w:style>
  <w:style w:type="table" w:styleId="a4">
    <w:name w:val="Table Grid"/>
    <w:basedOn w:val="a1"/>
    <w:uiPriority w:val="59"/>
    <w:rsid w:val="00D4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29"/>
    <w:pPr>
      <w:ind w:left="720"/>
      <w:contextualSpacing/>
    </w:pPr>
  </w:style>
  <w:style w:type="table" w:styleId="a4">
    <w:name w:val="Table Grid"/>
    <w:basedOn w:val="a1"/>
    <w:uiPriority w:val="59"/>
    <w:rsid w:val="00D4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2013-02-11T10:44:00Z</dcterms:created>
  <dcterms:modified xsi:type="dcterms:W3CDTF">2013-02-11T14:12:00Z</dcterms:modified>
</cp:coreProperties>
</file>